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auGrille1Clair"/>
        <w:tblW w:w="9320" w:type="dxa"/>
        <w:tblLook w:val="0420" w:firstRow="1" w:lastRow="0" w:firstColumn="0" w:lastColumn="0" w:noHBand="0" w:noVBand="1"/>
      </w:tblPr>
      <w:tblGrid>
        <w:gridCol w:w="2330"/>
        <w:gridCol w:w="2330"/>
        <w:gridCol w:w="2330"/>
        <w:gridCol w:w="2330"/>
      </w:tblGrid>
      <w:tr w:rsidR="000F1BF6" w:rsidRPr="00BA0D55" w:rsidTr="00195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0"/>
        </w:trPr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lang w:val="en-US"/>
              </w:rPr>
              <w:t>Surgery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lang w:val="en-US"/>
              </w:rPr>
              <w:t>Bilateral WT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lang w:val="en-US"/>
              </w:rPr>
              <w:t>Unilateral WT + NB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lang w:val="en-US"/>
              </w:rPr>
              <w:t>Bilateral NB</w:t>
            </w:r>
          </w:p>
        </w:tc>
      </w:tr>
      <w:tr w:rsidR="000F1BF6" w:rsidRPr="00BA0D55" w:rsidTr="001957B4">
        <w:trPr>
          <w:trHeight w:val="740"/>
        </w:trPr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N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174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101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52</w:t>
            </w:r>
          </w:p>
        </w:tc>
      </w:tr>
      <w:tr w:rsidR="000F1BF6" w:rsidRPr="00BA0D55" w:rsidTr="001957B4">
        <w:trPr>
          <w:trHeight w:val="740"/>
        </w:trPr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 xml:space="preserve">Bilateral nephrectomy </w:t>
            </w:r>
          </w:p>
        </w:tc>
        <w:tc>
          <w:tcPr>
            <w:tcW w:w="2330" w:type="dxa"/>
            <w:hideMark/>
          </w:tcPr>
          <w:p w:rsidR="000F1BF6" w:rsidRPr="00BA0D55" w:rsidRDefault="00021047" w:rsidP="000E1BED">
            <w:r>
              <w:rPr>
                <w:b/>
                <w:bCs/>
                <w:lang w:val="en-US"/>
              </w:rPr>
              <w:t>20 (11.8</w:t>
            </w:r>
            <w:r w:rsidR="000F1BF6" w:rsidRPr="00BA0D55">
              <w:rPr>
                <w:b/>
                <w:bCs/>
                <w:lang w:val="en-US"/>
              </w:rPr>
              <w:t>%)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7 (9%)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en-US"/>
              </w:rPr>
              <w:t xml:space="preserve"> (2.5%)</w:t>
            </w:r>
          </w:p>
        </w:tc>
      </w:tr>
      <w:tr w:rsidR="000F1BF6" w:rsidRPr="00BA0D55" w:rsidTr="001957B4">
        <w:trPr>
          <w:trHeight w:val="740"/>
        </w:trPr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 xml:space="preserve">Bilateral NSS 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48</w:t>
            </w:r>
            <w:r w:rsidR="00021047">
              <w:rPr>
                <w:b/>
                <w:bCs/>
                <w:lang w:val="en-US"/>
              </w:rPr>
              <w:t xml:space="preserve"> (28.4</w:t>
            </w:r>
            <w:r>
              <w:rPr>
                <w:b/>
                <w:bCs/>
                <w:lang w:val="en-US"/>
              </w:rPr>
              <w:t>%)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29 (</w:t>
            </w:r>
            <w:r>
              <w:rPr>
                <w:b/>
                <w:bCs/>
                <w:lang w:val="en-US"/>
              </w:rPr>
              <w:t>7</w:t>
            </w:r>
            <w:r w:rsidRPr="00BA0D55">
              <w:rPr>
                <w:b/>
                <w:bCs/>
                <w:lang w:val="en-US"/>
              </w:rPr>
              <w:t>%)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 xml:space="preserve">11 </w:t>
            </w:r>
            <w:r>
              <w:rPr>
                <w:b/>
                <w:bCs/>
                <w:lang w:val="en-US"/>
              </w:rPr>
              <w:t>(28.5%)</w:t>
            </w:r>
          </w:p>
        </w:tc>
      </w:tr>
      <w:tr w:rsidR="000F1BF6" w:rsidRPr="00BA0D55" w:rsidTr="001957B4">
        <w:trPr>
          <w:trHeight w:val="740"/>
        </w:trPr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Nephrectomy +NSS</w:t>
            </w:r>
          </w:p>
        </w:tc>
        <w:tc>
          <w:tcPr>
            <w:tcW w:w="2330" w:type="dxa"/>
            <w:hideMark/>
          </w:tcPr>
          <w:p w:rsidR="000F1BF6" w:rsidRPr="00BA0D55" w:rsidRDefault="005C1E56" w:rsidP="00021047">
            <w:r>
              <w:rPr>
                <w:b/>
                <w:bCs/>
                <w:lang w:val="en-US"/>
              </w:rPr>
              <w:t xml:space="preserve">101 </w:t>
            </w:r>
            <w:r w:rsidR="00021047">
              <w:rPr>
                <w:b/>
                <w:bCs/>
                <w:lang w:val="en-US"/>
              </w:rPr>
              <w:t>(59.7</w:t>
            </w:r>
            <w:r w:rsidR="000F1BF6">
              <w:rPr>
                <w:b/>
                <w:bCs/>
                <w:lang w:val="en-US"/>
              </w:rPr>
              <w:t>%)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40 (5</w:t>
            </w:r>
            <w:r>
              <w:rPr>
                <w:b/>
                <w:bCs/>
                <w:lang w:val="en-US"/>
              </w:rPr>
              <w:t>1</w:t>
            </w:r>
            <w:r w:rsidRPr="00BA0D55">
              <w:rPr>
                <w:b/>
                <w:bCs/>
                <w:lang w:val="en-US"/>
              </w:rPr>
              <w:t>%)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  <w:lang w:val="en-US"/>
              </w:rPr>
              <w:t xml:space="preserve"> (7.5%)</w:t>
            </w:r>
          </w:p>
        </w:tc>
      </w:tr>
      <w:tr w:rsidR="000F1BF6" w:rsidRPr="00BA0D55" w:rsidTr="001957B4">
        <w:trPr>
          <w:trHeight w:val="740"/>
        </w:trPr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No surgery</w:t>
            </w:r>
          </w:p>
        </w:tc>
        <w:tc>
          <w:tcPr>
            <w:tcW w:w="2330" w:type="dxa"/>
            <w:hideMark/>
          </w:tcPr>
          <w:p w:rsidR="000F1BF6" w:rsidRPr="00BA0D55" w:rsidRDefault="003B1024" w:rsidP="003B1024">
            <w:r>
              <w:rPr>
                <w:b/>
                <w:bCs/>
                <w:lang w:val="en-US"/>
              </w:rPr>
              <w:t xml:space="preserve">0 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  <w:lang w:val="en-US"/>
              </w:rPr>
              <w:t xml:space="preserve"> (4%)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24</w:t>
            </w:r>
            <w:r>
              <w:rPr>
                <w:b/>
                <w:bCs/>
                <w:lang w:val="en-US"/>
              </w:rPr>
              <w:t xml:space="preserve"> (61.5%)</w:t>
            </w:r>
          </w:p>
        </w:tc>
      </w:tr>
      <w:tr w:rsidR="000F1BF6" w:rsidRPr="00BA0D55" w:rsidTr="001957B4">
        <w:trPr>
          <w:trHeight w:val="740"/>
        </w:trPr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Missing data</w:t>
            </w:r>
          </w:p>
        </w:tc>
        <w:tc>
          <w:tcPr>
            <w:tcW w:w="2330" w:type="dxa"/>
            <w:hideMark/>
          </w:tcPr>
          <w:p w:rsidR="000F1BF6" w:rsidRPr="00BA0D55" w:rsidRDefault="005C1E56" w:rsidP="000E1BED"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22</w:t>
            </w:r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330" w:type="dxa"/>
            <w:hideMark/>
          </w:tcPr>
          <w:p w:rsidR="000F1BF6" w:rsidRPr="00BA0D55" w:rsidRDefault="000F1BF6" w:rsidP="000E1BED">
            <w:r w:rsidRPr="00BA0D55">
              <w:rPr>
                <w:b/>
                <w:bCs/>
                <w:lang w:val="en-US"/>
              </w:rPr>
              <w:t>13</w:t>
            </w:r>
          </w:p>
        </w:tc>
      </w:tr>
    </w:tbl>
    <w:p w:rsidR="000F1BF6" w:rsidRPr="00414BAB" w:rsidRDefault="000F1BF6" w:rsidP="000F1BF6">
      <w:pPr>
        <w:rPr>
          <w:lang w:val="en-GB"/>
        </w:rPr>
      </w:pPr>
    </w:p>
    <w:p w:rsidR="000F1BF6" w:rsidRPr="00E562E8" w:rsidRDefault="000F1BF6" w:rsidP="000F1BF6">
      <w:pPr>
        <w:rPr>
          <w:b/>
          <w:lang w:val="en-US"/>
        </w:rPr>
      </w:pPr>
      <w:r w:rsidRPr="00E562E8">
        <w:rPr>
          <w:b/>
          <w:lang w:val="en-US"/>
        </w:rPr>
        <w:t>Table 2</w:t>
      </w:r>
      <w:bookmarkStart w:id="0" w:name="_GoBack"/>
      <w:bookmarkEnd w:id="0"/>
      <w:r w:rsidRPr="00E562E8">
        <w:rPr>
          <w:b/>
          <w:lang w:val="en-US"/>
        </w:rPr>
        <w:t xml:space="preserve">: Surgical management. </w:t>
      </w:r>
    </w:p>
    <w:p w:rsidR="00BB78A4" w:rsidRPr="000F1BF6" w:rsidRDefault="00724D04">
      <w:pPr>
        <w:rPr>
          <w:lang w:val="en-US"/>
        </w:rPr>
      </w:pPr>
    </w:p>
    <w:sectPr w:rsidR="00BB78A4" w:rsidRPr="000F1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F6"/>
    <w:rsid w:val="00021047"/>
    <w:rsid w:val="000F1BF6"/>
    <w:rsid w:val="001957B4"/>
    <w:rsid w:val="003B1024"/>
    <w:rsid w:val="005C1E56"/>
    <w:rsid w:val="00692E90"/>
    <w:rsid w:val="00724D04"/>
    <w:rsid w:val="00A9296A"/>
    <w:rsid w:val="00C92EA5"/>
    <w:rsid w:val="00D4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F332"/>
  <w15:chartTrackingRefBased/>
  <w15:docId w15:val="{62CBC007-750C-4B85-9CFC-A1E16937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B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95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57B4"/>
    <w:rPr>
      <w:rFonts w:ascii="Segoe UI" w:hAnsi="Segoe UI" w:cs="Segoe UI"/>
      <w:sz w:val="18"/>
      <w:szCs w:val="18"/>
    </w:rPr>
  </w:style>
  <w:style w:type="table" w:styleId="TableauGrille1Clair-Accentuation4">
    <w:name w:val="Grid Table 1 Light Accent 4"/>
    <w:basedOn w:val="TableauNormal"/>
    <w:uiPriority w:val="46"/>
    <w:rsid w:val="001957B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">
    <w:name w:val="Grid Table 1 Light"/>
    <w:basedOn w:val="TableauNormal"/>
    <w:uiPriority w:val="46"/>
    <w:rsid w:val="001957B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SUDOUR-BONNANGE HELENE</dc:creator>
  <cp:keywords/>
  <dc:description/>
  <cp:lastModifiedBy>SUDOUR-BONNANGE HELENE</cp:lastModifiedBy>
  <cp:revision>8</cp:revision>
  <dcterms:created xsi:type="dcterms:W3CDTF">2023-07-24T10:34:00Z</dcterms:created>
  <dcterms:modified xsi:type="dcterms:W3CDTF">2024-06-28T14:53:00Z</dcterms:modified>
</cp:coreProperties>
</file>